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C1A24" w14:textId="61FF99B1" w:rsidR="002C38DD" w:rsidRDefault="002C38DD" w:rsidP="002C38D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06469749"/>
      <w:bookmarkEnd w:id="0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2C38DD">
        <w:rPr>
          <w:rFonts w:ascii="Arial" w:hAnsi="Arial" w:cs="Arial"/>
          <w:b/>
          <w:bCs/>
          <w:sz w:val="28"/>
        </w:rPr>
        <w:t>R1-180</w:t>
      </w:r>
      <w:r w:rsidR="00F90B66">
        <w:rPr>
          <w:rFonts w:ascii="Arial" w:hAnsi="Arial" w:cs="Arial"/>
          <w:b/>
          <w:bCs/>
          <w:sz w:val="28"/>
        </w:rPr>
        <w:t>3106</w:t>
      </w:r>
    </w:p>
    <w:p w14:paraId="7D7E4AE0" w14:textId="58FCFEE9" w:rsidR="002C38DD" w:rsidRPr="009513AC" w:rsidRDefault="002C38DD" w:rsidP="002C38DD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283AD23" w14:textId="77777777" w:rsidR="00DB74FF" w:rsidRPr="001552B1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3B8D35BD" w:rsidR="00317899" w:rsidRPr="005D0F9B" w:rsidRDefault="003A2D8C" w:rsidP="003A2D8C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C10477">
        <w:rPr>
          <w:rFonts w:ascii="Arial" w:hAnsi="Arial"/>
          <w:sz w:val="24"/>
          <w:lang w:val="en-US"/>
        </w:rPr>
        <w:t xml:space="preserve">Proposals after offline discussion on LTE CA </w:t>
      </w:r>
      <w:proofErr w:type="spellStart"/>
      <w:r w:rsidR="00C10477">
        <w:rPr>
          <w:rFonts w:ascii="Arial" w:hAnsi="Arial"/>
          <w:sz w:val="24"/>
          <w:lang w:val="en-US"/>
        </w:rPr>
        <w:t>SCell</w:t>
      </w:r>
      <w:proofErr w:type="spellEnd"/>
      <w:r w:rsidR="00C10477">
        <w:rPr>
          <w:rFonts w:ascii="Arial" w:hAnsi="Arial"/>
          <w:sz w:val="24"/>
          <w:lang w:val="en-US"/>
        </w:rPr>
        <w:t xml:space="preserve"> new state</w:t>
      </w:r>
    </w:p>
    <w:p w14:paraId="24635A9F" w14:textId="791A6918" w:rsidR="00317899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053EC737" w14:textId="232C52B5" w:rsidR="0095721C" w:rsidRPr="005D0F9B" w:rsidRDefault="0095721C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5721C"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10477">
        <w:rPr>
          <w:rFonts w:ascii="Arial" w:hAnsi="Arial"/>
          <w:sz w:val="24"/>
          <w:lang w:val="en-US"/>
        </w:rPr>
        <w:t>5</w:t>
      </w:r>
    </w:p>
    <w:p w14:paraId="2268EE96" w14:textId="68F746F9" w:rsidR="00E5471C" w:rsidRDefault="00317899" w:rsidP="009115A3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 w:rsidR="00C10477">
        <w:rPr>
          <w:rFonts w:ascii="Arial" w:hAnsi="Arial"/>
          <w:sz w:val="24"/>
          <w:lang w:val="en-US"/>
        </w:rPr>
        <w:t>Discussion/Decision</w:t>
      </w:r>
    </w:p>
    <w:p w14:paraId="268A88C0" w14:textId="77777777" w:rsidR="00E5471C" w:rsidRPr="00E5471C" w:rsidRDefault="00E5471C" w:rsidP="00E5471C"/>
    <w:p w14:paraId="5C3A5CD6" w14:textId="6FAC4C56" w:rsidR="00410201" w:rsidRDefault="00C10477" w:rsidP="00816C11">
      <w:pPr>
        <w:pStyle w:val="Heading1"/>
        <w:numPr>
          <w:ilvl w:val="0"/>
          <w:numId w:val="2"/>
        </w:numPr>
      </w:pPr>
      <w:r>
        <w:t>Background</w:t>
      </w:r>
    </w:p>
    <w:p w14:paraId="3FF967B1" w14:textId="0991F1E4" w:rsidR="00C10477" w:rsidRDefault="00C10477" w:rsidP="00C10477">
      <w:r>
        <w:t>This document refers to the following set of documents:</w:t>
      </w:r>
    </w:p>
    <w:p w14:paraId="544B093D" w14:textId="77777777" w:rsidR="00C10477" w:rsidRDefault="00B24DC8" w:rsidP="00C10477">
      <w:pPr>
        <w:rPr>
          <w:lang w:eastAsia="x-none"/>
        </w:rPr>
      </w:pPr>
      <w:hyperlink r:id="rId11" w:history="1">
        <w:r w:rsidR="00C10477" w:rsidRPr="00331CE5">
          <w:rPr>
            <w:rStyle w:val="Hyperlink"/>
            <w:b/>
            <w:lang w:eastAsia="x-none"/>
          </w:rPr>
          <w:t>R1-1801304</w:t>
        </w:r>
      </w:hyperlink>
      <w:r w:rsidR="00C10477">
        <w:rPr>
          <w:lang w:eastAsia="x-none"/>
        </w:rPr>
        <w:tab/>
        <w:t xml:space="preserve">LS about LTE CA </w:t>
      </w:r>
      <w:proofErr w:type="spellStart"/>
      <w:r w:rsidR="00C10477">
        <w:rPr>
          <w:lang w:eastAsia="x-none"/>
        </w:rPr>
        <w:t>SCell</w:t>
      </w:r>
      <w:proofErr w:type="spellEnd"/>
      <w:r w:rsidR="00C10477">
        <w:rPr>
          <w:lang w:eastAsia="x-none"/>
        </w:rPr>
        <w:t xml:space="preserve"> New State agreements</w:t>
      </w:r>
      <w:r w:rsidR="00C10477">
        <w:rPr>
          <w:lang w:eastAsia="x-none"/>
        </w:rPr>
        <w:tab/>
        <w:t>RAN2, Qualcomm</w:t>
      </w:r>
    </w:p>
    <w:p w14:paraId="5DAE464B" w14:textId="77777777" w:rsidR="00C10477" w:rsidRDefault="00B24DC8" w:rsidP="00C10477">
      <w:pPr>
        <w:rPr>
          <w:lang w:eastAsia="x-none"/>
        </w:rPr>
      </w:pPr>
      <w:hyperlink r:id="rId12" w:history="1">
        <w:r w:rsidR="00C10477" w:rsidRPr="00331CE5">
          <w:rPr>
            <w:rStyle w:val="Hyperlink"/>
            <w:b/>
            <w:lang w:eastAsia="x-none"/>
          </w:rPr>
          <w:t>R1-1802292</w:t>
        </w:r>
      </w:hyperlink>
      <w:r w:rsidR="00C10477">
        <w:rPr>
          <w:lang w:eastAsia="x-none"/>
        </w:rPr>
        <w:tab/>
        <w:t xml:space="preserve">On PHY impact of Rel-15 LTE CA </w:t>
      </w:r>
      <w:proofErr w:type="spellStart"/>
      <w:r w:rsidR="00C10477">
        <w:rPr>
          <w:lang w:eastAsia="x-none"/>
        </w:rPr>
        <w:t>SCell</w:t>
      </w:r>
      <w:proofErr w:type="spellEnd"/>
      <w:r w:rsidR="00C10477">
        <w:rPr>
          <w:lang w:eastAsia="x-none"/>
        </w:rPr>
        <w:t xml:space="preserve"> New State agreements</w:t>
      </w:r>
      <w:r w:rsidR="00C10477">
        <w:rPr>
          <w:lang w:eastAsia="x-none"/>
        </w:rPr>
        <w:tab/>
        <w:t>Qualcomm Incorporated</w:t>
      </w:r>
    </w:p>
    <w:p w14:paraId="01CBA2FC" w14:textId="77777777" w:rsidR="00C10477" w:rsidRDefault="00B24DC8" w:rsidP="00C10477">
      <w:pPr>
        <w:rPr>
          <w:lang w:eastAsia="x-none"/>
        </w:rPr>
      </w:pPr>
      <w:hyperlink r:id="rId13" w:history="1">
        <w:r w:rsidR="00C10477" w:rsidRPr="00331CE5">
          <w:rPr>
            <w:rStyle w:val="Hyperlink"/>
            <w:b/>
            <w:lang w:eastAsia="x-none"/>
          </w:rPr>
          <w:t>R1-1802293</w:t>
        </w:r>
      </w:hyperlink>
      <w:r w:rsidR="00C10477">
        <w:rPr>
          <w:lang w:eastAsia="x-none"/>
        </w:rPr>
        <w:tab/>
        <w:t xml:space="preserve">Draft response to LS about LTE CA </w:t>
      </w:r>
      <w:proofErr w:type="spellStart"/>
      <w:r w:rsidR="00C10477">
        <w:rPr>
          <w:lang w:eastAsia="x-none"/>
        </w:rPr>
        <w:t>SCell</w:t>
      </w:r>
      <w:proofErr w:type="spellEnd"/>
      <w:r w:rsidR="00C10477">
        <w:rPr>
          <w:lang w:eastAsia="x-none"/>
        </w:rPr>
        <w:t xml:space="preserve"> New State agreements</w:t>
      </w:r>
      <w:r w:rsidR="00C10477">
        <w:rPr>
          <w:lang w:eastAsia="x-none"/>
        </w:rPr>
        <w:tab/>
        <w:t>Qualcomm Incorporated</w:t>
      </w:r>
    </w:p>
    <w:p w14:paraId="7C385B0F" w14:textId="77777777" w:rsidR="00C10477" w:rsidRDefault="00C10477" w:rsidP="00C10477">
      <w:pPr>
        <w:rPr>
          <w:lang w:eastAsia="x-none"/>
        </w:rPr>
      </w:pPr>
      <w:r w:rsidRPr="000E6626">
        <w:rPr>
          <w:highlight w:val="yellow"/>
          <w:lang w:eastAsia="x-none"/>
        </w:rPr>
        <w:t xml:space="preserve">Discussion </w:t>
      </w:r>
      <w:proofErr w:type="spellStart"/>
      <w:r w:rsidRPr="000E6626">
        <w:rPr>
          <w:highlight w:val="yellow"/>
          <w:lang w:eastAsia="x-none"/>
        </w:rPr>
        <w:t>futher</w:t>
      </w:r>
      <w:proofErr w:type="spellEnd"/>
      <w:r w:rsidRPr="000E6626">
        <w:rPr>
          <w:highlight w:val="yellow"/>
          <w:lang w:eastAsia="x-none"/>
        </w:rPr>
        <w:t xml:space="preserve"> offline – Alberto (Qualcomm)</w:t>
      </w:r>
    </w:p>
    <w:p w14:paraId="16F918AD" w14:textId="0FECD40F" w:rsidR="00C10477" w:rsidRDefault="00C10477" w:rsidP="00C10477"/>
    <w:p w14:paraId="2E6AE37A" w14:textId="5C29A814" w:rsidR="00C10477" w:rsidRDefault="00C10477" w:rsidP="00C10477">
      <w:pPr>
        <w:pStyle w:val="Heading1"/>
        <w:numPr>
          <w:ilvl w:val="0"/>
          <w:numId w:val="2"/>
        </w:numPr>
      </w:pPr>
      <w:r>
        <w:t>Proposals</w:t>
      </w:r>
    </w:p>
    <w:p w14:paraId="4521ED65" w14:textId="624D332D" w:rsidR="00C10477" w:rsidRDefault="00C10477" w:rsidP="00C10477">
      <w:r>
        <w:t>After offline discussion in the RAN1 reflector (</w:t>
      </w:r>
      <w:r w:rsidRPr="00C10477">
        <w:t xml:space="preserve">[LTE </w:t>
      </w:r>
      <w:proofErr w:type="spellStart"/>
      <w:r w:rsidRPr="00C10477">
        <w:t>euCA</w:t>
      </w:r>
      <w:proofErr w:type="spellEnd"/>
      <w:r w:rsidRPr="00C10477">
        <w:t>] PHY changes for new state</w:t>
      </w:r>
      <w:r>
        <w:t>), the following proposals are made:</w:t>
      </w:r>
    </w:p>
    <w:p w14:paraId="6A680351" w14:textId="77777777" w:rsidR="001C2806" w:rsidRDefault="001C2806" w:rsidP="001C2806">
      <w:pPr>
        <w:rPr>
          <w:b/>
          <w:bCs/>
          <w:lang w:val="en-US"/>
        </w:rPr>
      </w:pPr>
      <w:r>
        <w:rPr>
          <w:b/>
          <w:bCs/>
          <w:u w:val="single"/>
        </w:rPr>
        <w:t xml:space="preserve">Proposal </w:t>
      </w:r>
      <w:r>
        <w:rPr>
          <w:b/>
          <w:bCs/>
        </w:rPr>
        <w:t>1: From RAN1 perspective, the CSI feedback periodicity in the new state can be configurable based on the complete set of legacy periodicities.</w:t>
      </w:r>
    </w:p>
    <w:p w14:paraId="40D5CA1C" w14:textId="77777777" w:rsidR="001C2806" w:rsidRDefault="001C2806" w:rsidP="001C2806">
      <w:pPr>
        <w:rPr>
          <w:b/>
          <w:bCs/>
          <w:color w:val="FF0000"/>
        </w:rPr>
      </w:pPr>
      <w:r>
        <w:rPr>
          <w:b/>
          <w:bCs/>
          <w:u w:val="single"/>
        </w:rPr>
        <w:t xml:space="preserve">Proposal 2: </w:t>
      </w:r>
      <w:r>
        <w:rPr>
          <w:b/>
          <w:bCs/>
        </w:rPr>
        <w:t xml:space="preserve"> RAN1 recommends RAN2 to introduce new set of parameters </w:t>
      </w:r>
      <w:proofErr w:type="spellStart"/>
      <w:r>
        <w:rPr>
          <w:b/>
          <w:bCs/>
          <w:i/>
          <w:iCs/>
        </w:rPr>
        <w:t>cqi-pmi-ConfigIndex-newState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  <w:i/>
          <w:iCs/>
        </w:rPr>
        <w:t>ri-ConfigIndex-newState</w:t>
      </w:r>
      <w:proofErr w:type="spellEnd"/>
      <w:r>
        <w:rPr>
          <w:b/>
          <w:bCs/>
        </w:rPr>
        <w:t xml:space="preserve"> that only apply during new state. Legacy </w:t>
      </w:r>
      <w:proofErr w:type="spellStart"/>
      <w:r>
        <w:rPr>
          <w:b/>
          <w:bCs/>
          <w:i/>
          <w:iCs/>
        </w:rPr>
        <w:t>cqi-pmi-ConfigIndex</w:t>
      </w:r>
      <w:proofErr w:type="spellEnd"/>
      <w:r>
        <w:rPr>
          <w:b/>
          <w:bCs/>
          <w:i/>
          <w:iCs/>
        </w:rPr>
        <w:t xml:space="preserve">/ </w:t>
      </w:r>
      <w:proofErr w:type="spellStart"/>
      <w:r>
        <w:rPr>
          <w:b/>
          <w:bCs/>
          <w:i/>
          <w:iCs/>
        </w:rPr>
        <w:t>ri-ConfigIndex</w:t>
      </w:r>
      <w:proofErr w:type="spellEnd"/>
      <w:r>
        <w:rPr>
          <w:b/>
          <w:bCs/>
          <w:i/>
          <w:iCs/>
        </w:rPr>
        <w:t xml:space="preserve"> </w:t>
      </w:r>
      <w:r>
        <w:rPr>
          <w:b/>
          <w:bCs/>
        </w:rPr>
        <w:t>apply in active mode. NOTE: The actual name of the parameter is up to RAN2.</w:t>
      </w:r>
    </w:p>
    <w:p w14:paraId="6B9CBF6A" w14:textId="77777777" w:rsidR="001C2806" w:rsidRDefault="001C2806" w:rsidP="001C2806">
      <w:pPr>
        <w:rPr>
          <w:b/>
          <w:bCs/>
        </w:rPr>
      </w:pPr>
      <w:r>
        <w:rPr>
          <w:b/>
          <w:bCs/>
          <w:u w:val="single"/>
        </w:rPr>
        <w:t>Proposal 3:</w:t>
      </w:r>
      <w:r>
        <w:rPr>
          <w:b/>
          <w:bCs/>
        </w:rPr>
        <w:t xml:space="preserve"> UE can operate with single CSI subframe set or multiple CSI subframe sets, which are separately configured from the CSI subframe sets in active state.</w:t>
      </w:r>
    </w:p>
    <w:p w14:paraId="7572726E" w14:textId="77777777" w:rsidR="001C2806" w:rsidRDefault="001C2806" w:rsidP="001C2806">
      <w:pPr>
        <w:rPr>
          <w:b/>
          <w:bCs/>
        </w:rPr>
      </w:pPr>
      <w:r>
        <w:rPr>
          <w:b/>
          <w:bCs/>
          <w:u w:val="single"/>
        </w:rPr>
        <w:t>Proposal 4:</w:t>
      </w:r>
      <w:r>
        <w:rPr>
          <w:b/>
          <w:bCs/>
        </w:rPr>
        <w:t xml:space="preserve"> The CSI feedback mode can be separately configured for new state and active state.</w:t>
      </w:r>
    </w:p>
    <w:p w14:paraId="18E8E2FD" w14:textId="77777777" w:rsidR="001C2806" w:rsidRDefault="001C2806" w:rsidP="001C2806">
      <w:pPr>
        <w:rPr>
          <w:b/>
          <w:bCs/>
        </w:rPr>
      </w:pPr>
      <w:r>
        <w:rPr>
          <w:b/>
          <w:bCs/>
          <w:u w:val="single"/>
        </w:rPr>
        <w:t xml:space="preserve">Proposal 5: </w:t>
      </w:r>
      <w:r>
        <w:rPr>
          <w:b/>
          <w:bCs/>
        </w:rPr>
        <w:t>For TM9/TM10, the CSI feedback in new state is based on transmit diversity/single antenna port (port 0) transmission scheme.</w:t>
      </w:r>
    </w:p>
    <w:p w14:paraId="3EE9ECCA" w14:textId="2E2E1716" w:rsidR="00C10477" w:rsidRDefault="00C10477" w:rsidP="001C2806">
      <w:pPr>
        <w:rPr>
          <w:b/>
          <w:bCs/>
        </w:rPr>
      </w:pPr>
    </w:p>
    <w:p w14:paraId="393862C9" w14:textId="55BE1662" w:rsidR="00B24DC8" w:rsidRDefault="00B24DC8" w:rsidP="001C2806">
      <w:pPr>
        <w:rPr>
          <w:b/>
          <w:bCs/>
        </w:rPr>
      </w:pPr>
      <w:r>
        <w:rPr>
          <w:b/>
          <w:bCs/>
        </w:rPr>
        <w:t xml:space="preserve">Draft LS in </w:t>
      </w:r>
      <w:r w:rsidRPr="00B24DC8">
        <w:rPr>
          <w:b/>
          <w:bCs/>
        </w:rPr>
        <w:t>R1-1803153</w:t>
      </w:r>
      <w:bookmarkStart w:id="2" w:name="_GoBack"/>
      <w:bookmarkEnd w:id="2"/>
    </w:p>
    <w:sectPr w:rsidR="00B24D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5456A5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53B0D"/>
    <w:multiLevelType w:val="hybridMultilevel"/>
    <w:tmpl w:val="385A2976"/>
    <w:lvl w:ilvl="0" w:tplc="716245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6A7CE5"/>
    <w:multiLevelType w:val="hybridMultilevel"/>
    <w:tmpl w:val="4C4A25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F09C2"/>
    <w:multiLevelType w:val="hybridMultilevel"/>
    <w:tmpl w:val="21FC0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E2BD5"/>
    <w:multiLevelType w:val="hybridMultilevel"/>
    <w:tmpl w:val="3F2A8F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8D26F7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560B4D"/>
    <w:multiLevelType w:val="hybridMultilevel"/>
    <w:tmpl w:val="901E6F16"/>
    <w:lvl w:ilvl="0" w:tplc="41FE2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FE03B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E4C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90D9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E444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0C693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2C987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4A46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1660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A2EA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FA15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6A691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70A3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0E248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7573"/>
    <w:multiLevelType w:val="hybridMultilevel"/>
    <w:tmpl w:val="207812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5614A"/>
    <w:multiLevelType w:val="hybridMultilevel"/>
    <w:tmpl w:val="3594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C5CCC"/>
    <w:multiLevelType w:val="hybridMultilevel"/>
    <w:tmpl w:val="7C041B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800C3"/>
    <w:multiLevelType w:val="hybridMultilevel"/>
    <w:tmpl w:val="9FE82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75F1A"/>
    <w:multiLevelType w:val="hybridMultilevel"/>
    <w:tmpl w:val="CF56A11C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406B2F"/>
    <w:multiLevelType w:val="hybridMultilevel"/>
    <w:tmpl w:val="A82C4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E53C4A"/>
    <w:multiLevelType w:val="hybridMultilevel"/>
    <w:tmpl w:val="B4165F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20779"/>
    <w:multiLevelType w:val="hybridMultilevel"/>
    <w:tmpl w:val="B8C4C2F4"/>
    <w:lvl w:ilvl="0" w:tplc="8EF4A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0A312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70C2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CDC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F1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2A8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3652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0AC9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84F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83FBA"/>
    <w:multiLevelType w:val="hybridMultilevel"/>
    <w:tmpl w:val="21B81C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F64F15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E93C92"/>
    <w:multiLevelType w:val="hybridMultilevel"/>
    <w:tmpl w:val="EB9AF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01BA7"/>
    <w:multiLevelType w:val="hybridMultilevel"/>
    <w:tmpl w:val="0D96B3E2"/>
    <w:lvl w:ilvl="0" w:tplc="4336024A">
      <w:start w:val="1"/>
      <w:numFmt w:val="decimal"/>
      <w:lvlText w:val="%1)"/>
      <w:lvlJc w:val="left"/>
      <w:pPr>
        <w:ind w:left="580" w:hanging="360"/>
      </w:p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>
      <w:start w:val="1"/>
      <w:numFmt w:val="upperLetter"/>
      <w:lvlText w:val="%5."/>
      <w:lvlJc w:val="left"/>
      <w:pPr>
        <w:ind w:left="2220" w:hanging="400"/>
      </w:pPr>
    </w:lvl>
    <w:lvl w:ilvl="5" w:tplc="0409001B">
      <w:start w:val="1"/>
      <w:numFmt w:val="lowerRoman"/>
      <w:lvlText w:val="%6."/>
      <w:lvlJc w:val="right"/>
      <w:pPr>
        <w:ind w:left="2620" w:hanging="400"/>
      </w:pPr>
    </w:lvl>
    <w:lvl w:ilvl="6" w:tplc="0409000F">
      <w:start w:val="1"/>
      <w:numFmt w:val="decimal"/>
      <w:lvlText w:val="%7."/>
      <w:lvlJc w:val="left"/>
      <w:pPr>
        <w:ind w:left="3020" w:hanging="400"/>
      </w:pPr>
    </w:lvl>
    <w:lvl w:ilvl="7" w:tplc="04090019">
      <w:start w:val="1"/>
      <w:numFmt w:val="upperLetter"/>
      <w:lvlText w:val="%8."/>
      <w:lvlJc w:val="left"/>
      <w:pPr>
        <w:ind w:left="3420" w:hanging="400"/>
      </w:pPr>
    </w:lvl>
    <w:lvl w:ilvl="8" w:tplc="0409001B">
      <w:start w:val="1"/>
      <w:numFmt w:val="lowerRoman"/>
      <w:lvlText w:val="%9."/>
      <w:lvlJc w:val="right"/>
      <w:pPr>
        <w:ind w:left="3820" w:hanging="400"/>
      </w:pPr>
    </w:lvl>
  </w:abstractNum>
  <w:abstractNum w:abstractNumId="30" w15:restartNumberingAfterBreak="0">
    <w:nsid w:val="69B63815"/>
    <w:multiLevelType w:val="hybridMultilevel"/>
    <w:tmpl w:val="9A043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A765C"/>
    <w:multiLevelType w:val="hybridMultilevel"/>
    <w:tmpl w:val="1422A8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42BFC"/>
    <w:multiLevelType w:val="hybridMultilevel"/>
    <w:tmpl w:val="21007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E0554"/>
    <w:multiLevelType w:val="hybridMultilevel"/>
    <w:tmpl w:val="547CA1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26E5D"/>
    <w:multiLevelType w:val="hybridMultilevel"/>
    <w:tmpl w:val="6BD6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371DD"/>
    <w:multiLevelType w:val="hybridMultilevel"/>
    <w:tmpl w:val="D4D6A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73C5C"/>
    <w:multiLevelType w:val="hybridMultilevel"/>
    <w:tmpl w:val="CF56A11C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AB0AA9"/>
    <w:multiLevelType w:val="hybridMultilevel"/>
    <w:tmpl w:val="65F49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36CF0"/>
    <w:multiLevelType w:val="hybridMultilevel"/>
    <w:tmpl w:val="796CA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18"/>
  </w:num>
  <w:num w:numId="6">
    <w:abstractNumId w:val="24"/>
  </w:num>
  <w:num w:numId="7">
    <w:abstractNumId w:val="13"/>
  </w:num>
  <w:num w:numId="8">
    <w:abstractNumId w:val="28"/>
  </w:num>
  <w:num w:numId="9">
    <w:abstractNumId w:val="15"/>
  </w:num>
  <w:num w:numId="10">
    <w:abstractNumId w:val="23"/>
  </w:num>
  <w:num w:numId="11">
    <w:abstractNumId w:val="4"/>
  </w:num>
  <w:num w:numId="12">
    <w:abstractNumId w:val="12"/>
  </w:num>
  <w:num w:numId="13">
    <w:abstractNumId w:val="22"/>
  </w:num>
  <w:num w:numId="14">
    <w:abstractNumId w:val="21"/>
  </w:num>
  <w:num w:numId="15">
    <w:abstractNumId w:val="3"/>
  </w:num>
  <w:num w:numId="16">
    <w:abstractNumId w:val="26"/>
  </w:num>
  <w:num w:numId="17">
    <w:abstractNumId w:val="1"/>
  </w:num>
  <w:num w:numId="18">
    <w:abstractNumId w:val="10"/>
  </w:num>
  <w:num w:numId="19">
    <w:abstractNumId w:val="36"/>
  </w:num>
  <w:num w:numId="20">
    <w:abstractNumId w:val="27"/>
  </w:num>
  <w:num w:numId="21">
    <w:abstractNumId w:val="19"/>
  </w:num>
  <w:num w:numId="22">
    <w:abstractNumId w:val="38"/>
  </w:num>
  <w:num w:numId="23">
    <w:abstractNumId w:val="16"/>
  </w:num>
  <w:num w:numId="24">
    <w:abstractNumId w:val="35"/>
  </w:num>
  <w:num w:numId="25">
    <w:abstractNumId w:val="8"/>
  </w:num>
  <w:num w:numId="26">
    <w:abstractNumId w:val="20"/>
  </w:num>
  <w:num w:numId="27">
    <w:abstractNumId w:val="25"/>
  </w:num>
  <w:num w:numId="28">
    <w:abstractNumId w:val="14"/>
  </w:num>
  <w:num w:numId="29">
    <w:abstractNumId w:val="6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32"/>
  </w:num>
  <w:num w:numId="34">
    <w:abstractNumId w:val="37"/>
  </w:num>
  <w:num w:numId="35">
    <w:abstractNumId w:val="7"/>
  </w:num>
  <w:num w:numId="36">
    <w:abstractNumId w:val="31"/>
  </w:num>
  <w:num w:numId="37">
    <w:abstractNumId w:val="34"/>
  </w:num>
  <w:num w:numId="38">
    <w:abstractNumId w:val="17"/>
  </w:num>
  <w:num w:numId="39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41A0"/>
    <w:rsid w:val="00004611"/>
    <w:rsid w:val="00004AD6"/>
    <w:rsid w:val="00006D93"/>
    <w:rsid w:val="0001102B"/>
    <w:rsid w:val="00015268"/>
    <w:rsid w:val="00015C04"/>
    <w:rsid w:val="00017CEE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5741F"/>
    <w:rsid w:val="00061A7A"/>
    <w:rsid w:val="000627E6"/>
    <w:rsid w:val="00063525"/>
    <w:rsid w:val="0006562E"/>
    <w:rsid w:val="00066D09"/>
    <w:rsid w:val="000674C0"/>
    <w:rsid w:val="000703B6"/>
    <w:rsid w:val="0007187C"/>
    <w:rsid w:val="000728E7"/>
    <w:rsid w:val="00072EA0"/>
    <w:rsid w:val="00077362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6852"/>
    <w:rsid w:val="000B7FFC"/>
    <w:rsid w:val="000C19EA"/>
    <w:rsid w:val="000C3CD3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44C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570C"/>
    <w:rsid w:val="00126B23"/>
    <w:rsid w:val="001276A8"/>
    <w:rsid w:val="00127B21"/>
    <w:rsid w:val="001311C2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6B9B"/>
    <w:rsid w:val="00147701"/>
    <w:rsid w:val="00147C38"/>
    <w:rsid w:val="00150194"/>
    <w:rsid w:val="0015171E"/>
    <w:rsid w:val="00154044"/>
    <w:rsid w:val="001552B1"/>
    <w:rsid w:val="00155E5E"/>
    <w:rsid w:val="00156DD5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18FB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B76F8"/>
    <w:rsid w:val="001C0B3F"/>
    <w:rsid w:val="001C0E22"/>
    <w:rsid w:val="001C12F4"/>
    <w:rsid w:val="001C2590"/>
    <w:rsid w:val="001C2806"/>
    <w:rsid w:val="001C3A1E"/>
    <w:rsid w:val="001C44CC"/>
    <w:rsid w:val="001C4656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270C"/>
    <w:rsid w:val="001F36CD"/>
    <w:rsid w:val="001F4437"/>
    <w:rsid w:val="001F4F07"/>
    <w:rsid w:val="001F58F1"/>
    <w:rsid w:val="00200F68"/>
    <w:rsid w:val="0020104E"/>
    <w:rsid w:val="002061CB"/>
    <w:rsid w:val="00207B06"/>
    <w:rsid w:val="002127E7"/>
    <w:rsid w:val="00212883"/>
    <w:rsid w:val="00213111"/>
    <w:rsid w:val="00215591"/>
    <w:rsid w:val="002157F5"/>
    <w:rsid w:val="00216E14"/>
    <w:rsid w:val="002172E7"/>
    <w:rsid w:val="002209F4"/>
    <w:rsid w:val="00222094"/>
    <w:rsid w:val="00223AA3"/>
    <w:rsid w:val="0022612F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271A"/>
    <w:rsid w:val="002A51D4"/>
    <w:rsid w:val="002A5315"/>
    <w:rsid w:val="002A5421"/>
    <w:rsid w:val="002A62DF"/>
    <w:rsid w:val="002B4F06"/>
    <w:rsid w:val="002B527F"/>
    <w:rsid w:val="002B54EC"/>
    <w:rsid w:val="002B714E"/>
    <w:rsid w:val="002C12B1"/>
    <w:rsid w:val="002C38DD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41E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2086"/>
    <w:rsid w:val="002F311A"/>
    <w:rsid w:val="002F330C"/>
    <w:rsid w:val="002F684B"/>
    <w:rsid w:val="002F7C19"/>
    <w:rsid w:val="002F7C96"/>
    <w:rsid w:val="002F7EF3"/>
    <w:rsid w:val="00300AA1"/>
    <w:rsid w:val="00301E22"/>
    <w:rsid w:val="00302B31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26B7"/>
    <w:rsid w:val="00323EAD"/>
    <w:rsid w:val="00324F37"/>
    <w:rsid w:val="00326062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1FC1"/>
    <w:rsid w:val="00364DD7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12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2D8C"/>
    <w:rsid w:val="003A3DE6"/>
    <w:rsid w:val="003A483F"/>
    <w:rsid w:val="003A5D2D"/>
    <w:rsid w:val="003A7BB7"/>
    <w:rsid w:val="003B53D8"/>
    <w:rsid w:val="003B5D47"/>
    <w:rsid w:val="003C02F9"/>
    <w:rsid w:val="003C2ADC"/>
    <w:rsid w:val="003C4998"/>
    <w:rsid w:val="003C4A78"/>
    <w:rsid w:val="003C50B7"/>
    <w:rsid w:val="003D201E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07B"/>
    <w:rsid w:val="003F695A"/>
    <w:rsid w:val="00400660"/>
    <w:rsid w:val="00406894"/>
    <w:rsid w:val="00410201"/>
    <w:rsid w:val="0041513E"/>
    <w:rsid w:val="00420632"/>
    <w:rsid w:val="00427613"/>
    <w:rsid w:val="00432A1D"/>
    <w:rsid w:val="00433832"/>
    <w:rsid w:val="00434610"/>
    <w:rsid w:val="00434E15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96A"/>
    <w:rsid w:val="00474F19"/>
    <w:rsid w:val="0047676B"/>
    <w:rsid w:val="0048023A"/>
    <w:rsid w:val="004808D9"/>
    <w:rsid w:val="004817D7"/>
    <w:rsid w:val="0048448A"/>
    <w:rsid w:val="00485065"/>
    <w:rsid w:val="004851DF"/>
    <w:rsid w:val="00485E08"/>
    <w:rsid w:val="00486FEC"/>
    <w:rsid w:val="00487DF0"/>
    <w:rsid w:val="0049062E"/>
    <w:rsid w:val="0049173D"/>
    <w:rsid w:val="00492EBD"/>
    <w:rsid w:val="004942F1"/>
    <w:rsid w:val="0049681E"/>
    <w:rsid w:val="0049732A"/>
    <w:rsid w:val="0049769A"/>
    <w:rsid w:val="004A0817"/>
    <w:rsid w:val="004A5950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659"/>
    <w:rsid w:val="004F0663"/>
    <w:rsid w:val="004F3E48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36F63"/>
    <w:rsid w:val="00541FC8"/>
    <w:rsid w:val="005438D3"/>
    <w:rsid w:val="00543D57"/>
    <w:rsid w:val="00544FEB"/>
    <w:rsid w:val="0055181C"/>
    <w:rsid w:val="00551F16"/>
    <w:rsid w:val="00552334"/>
    <w:rsid w:val="00555B25"/>
    <w:rsid w:val="0055685D"/>
    <w:rsid w:val="00556E72"/>
    <w:rsid w:val="0055776D"/>
    <w:rsid w:val="005624FD"/>
    <w:rsid w:val="0056270F"/>
    <w:rsid w:val="00565945"/>
    <w:rsid w:val="00581057"/>
    <w:rsid w:val="005810CB"/>
    <w:rsid w:val="0058391F"/>
    <w:rsid w:val="00583B43"/>
    <w:rsid w:val="005845A7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4D8"/>
    <w:rsid w:val="005B4F10"/>
    <w:rsid w:val="005B5005"/>
    <w:rsid w:val="005B5BFF"/>
    <w:rsid w:val="005D0BD0"/>
    <w:rsid w:val="005D37EF"/>
    <w:rsid w:val="005D3D38"/>
    <w:rsid w:val="005D6A8D"/>
    <w:rsid w:val="005E111E"/>
    <w:rsid w:val="005E1A8C"/>
    <w:rsid w:val="005E4B76"/>
    <w:rsid w:val="005F0946"/>
    <w:rsid w:val="005F1371"/>
    <w:rsid w:val="005F2933"/>
    <w:rsid w:val="005F3CAC"/>
    <w:rsid w:val="005F6E37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55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6F7C"/>
    <w:rsid w:val="006679CA"/>
    <w:rsid w:val="00667CFB"/>
    <w:rsid w:val="0067043D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C3B91"/>
    <w:rsid w:val="006D3B75"/>
    <w:rsid w:val="006D5305"/>
    <w:rsid w:val="006D6015"/>
    <w:rsid w:val="006D6465"/>
    <w:rsid w:val="006D678D"/>
    <w:rsid w:val="006D723E"/>
    <w:rsid w:val="006D7B16"/>
    <w:rsid w:val="006E090A"/>
    <w:rsid w:val="006E270C"/>
    <w:rsid w:val="006E6655"/>
    <w:rsid w:val="006E7A40"/>
    <w:rsid w:val="006F11D7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04C8"/>
    <w:rsid w:val="0071150C"/>
    <w:rsid w:val="00714096"/>
    <w:rsid w:val="00714963"/>
    <w:rsid w:val="007161F2"/>
    <w:rsid w:val="00717D46"/>
    <w:rsid w:val="00724973"/>
    <w:rsid w:val="00724EA0"/>
    <w:rsid w:val="0072746F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57EE2"/>
    <w:rsid w:val="0076183B"/>
    <w:rsid w:val="00761F0F"/>
    <w:rsid w:val="007623E4"/>
    <w:rsid w:val="00762B4D"/>
    <w:rsid w:val="00763A35"/>
    <w:rsid w:val="00764847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87456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B5EBC"/>
    <w:rsid w:val="007C3677"/>
    <w:rsid w:val="007D10BD"/>
    <w:rsid w:val="007D26D6"/>
    <w:rsid w:val="007D3F6C"/>
    <w:rsid w:val="007E5949"/>
    <w:rsid w:val="007E69E6"/>
    <w:rsid w:val="007E787A"/>
    <w:rsid w:val="007F3FB9"/>
    <w:rsid w:val="007F4FCA"/>
    <w:rsid w:val="007F63E2"/>
    <w:rsid w:val="00801B95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6447D"/>
    <w:rsid w:val="00870376"/>
    <w:rsid w:val="008739E5"/>
    <w:rsid w:val="00873B08"/>
    <w:rsid w:val="008740D7"/>
    <w:rsid w:val="00875215"/>
    <w:rsid w:val="00884249"/>
    <w:rsid w:val="00885A97"/>
    <w:rsid w:val="008911E7"/>
    <w:rsid w:val="0089137E"/>
    <w:rsid w:val="00892191"/>
    <w:rsid w:val="00893CF6"/>
    <w:rsid w:val="00894FFC"/>
    <w:rsid w:val="008969C7"/>
    <w:rsid w:val="00896A2F"/>
    <w:rsid w:val="00897981"/>
    <w:rsid w:val="008A05D6"/>
    <w:rsid w:val="008A0B38"/>
    <w:rsid w:val="008A0E42"/>
    <w:rsid w:val="008A20B5"/>
    <w:rsid w:val="008A3FDD"/>
    <w:rsid w:val="008A48EB"/>
    <w:rsid w:val="008A4DAD"/>
    <w:rsid w:val="008A5D2C"/>
    <w:rsid w:val="008A719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085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15A3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0136"/>
    <w:rsid w:val="009448D2"/>
    <w:rsid w:val="00945855"/>
    <w:rsid w:val="00945EB3"/>
    <w:rsid w:val="00947C83"/>
    <w:rsid w:val="00951364"/>
    <w:rsid w:val="00953C42"/>
    <w:rsid w:val="009550DE"/>
    <w:rsid w:val="0095721C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090A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05CDC"/>
    <w:rsid w:val="00A12A29"/>
    <w:rsid w:val="00A14ACE"/>
    <w:rsid w:val="00A20BA2"/>
    <w:rsid w:val="00A20C7B"/>
    <w:rsid w:val="00A20E50"/>
    <w:rsid w:val="00A24874"/>
    <w:rsid w:val="00A24DED"/>
    <w:rsid w:val="00A25093"/>
    <w:rsid w:val="00A27AD5"/>
    <w:rsid w:val="00A3069D"/>
    <w:rsid w:val="00A320E8"/>
    <w:rsid w:val="00A35CEA"/>
    <w:rsid w:val="00A369DC"/>
    <w:rsid w:val="00A43EF2"/>
    <w:rsid w:val="00A44C91"/>
    <w:rsid w:val="00A46FE8"/>
    <w:rsid w:val="00A4743C"/>
    <w:rsid w:val="00A47908"/>
    <w:rsid w:val="00A513AE"/>
    <w:rsid w:val="00A51E99"/>
    <w:rsid w:val="00A53D12"/>
    <w:rsid w:val="00A547F9"/>
    <w:rsid w:val="00A60D89"/>
    <w:rsid w:val="00A60DAC"/>
    <w:rsid w:val="00A63D57"/>
    <w:rsid w:val="00A663D9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4F4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E13C9"/>
    <w:rsid w:val="00AE25F2"/>
    <w:rsid w:val="00AE2CCB"/>
    <w:rsid w:val="00AE2EBA"/>
    <w:rsid w:val="00AE3869"/>
    <w:rsid w:val="00AE4199"/>
    <w:rsid w:val="00AE4FE5"/>
    <w:rsid w:val="00AE59DC"/>
    <w:rsid w:val="00AE5B2D"/>
    <w:rsid w:val="00AE5C04"/>
    <w:rsid w:val="00AE63BF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4DC8"/>
    <w:rsid w:val="00B25DF9"/>
    <w:rsid w:val="00B26411"/>
    <w:rsid w:val="00B26C78"/>
    <w:rsid w:val="00B27AF3"/>
    <w:rsid w:val="00B32C7C"/>
    <w:rsid w:val="00B34190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5F8F"/>
    <w:rsid w:val="00BC6384"/>
    <w:rsid w:val="00BC691C"/>
    <w:rsid w:val="00BD1677"/>
    <w:rsid w:val="00BD52BA"/>
    <w:rsid w:val="00BD531B"/>
    <w:rsid w:val="00BD6198"/>
    <w:rsid w:val="00BD6D31"/>
    <w:rsid w:val="00BE1EC9"/>
    <w:rsid w:val="00BE3EB6"/>
    <w:rsid w:val="00BE6930"/>
    <w:rsid w:val="00BF08D7"/>
    <w:rsid w:val="00BF1384"/>
    <w:rsid w:val="00BF234D"/>
    <w:rsid w:val="00BF4BAD"/>
    <w:rsid w:val="00BF50A0"/>
    <w:rsid w:val="00BF7179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477"/>
    <w:rsid w:val="00C1077A"/>
    <w:rsid w:val="00C11BA3"/>
    <w:rsid w:val="00C12244"/>
    <w:rsid w:val="00C12AF2"/>
    <w:rsid w:val="00C15369"/>
    <w:rsid w:val="00C17344"/>
    <w:rsid w:val="00C20096"/>
    <w:rsid w:val="00C209B5"/>
    <w:rsid w:val="00C226C8"/>
    <w:rsid w:val="00C2308A"/>
    <w:rsid w:val="00C23278"/>
    <w:rsid w:val="00C2360C"/>
    <w:rsid w:val="00C255CD"/>
    <w:rsid w:val="00C25E92"/>
    <w:rsid w:val="00C27564"/>
    <w:rsid w:val="00C30A1A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191B"/>
    <w:rsid w:val="00C538C8"/>
    <w:rsid w:val="00C53C39"/>
    <w:rsid w:val="00C541CA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1F52"/>
    <w:rsid w:val="00C82B35"/>
    <w:rsid w:val="00C82DE6"/>
    <w:rsid w:val="00C86BD7"/>
    <w:rsid w:val="00C90FB6"/>
    <w:rsid w:val="00C913D8"/>
    <w:rsid w:val="00C91B90"/>
    <w:rsid w:val="00C925B6"/>
    <w:rsid w:val="00C93F01"/>
    <w:rsid w:val="00C948D5"/>
    <w:rsid w:val="00C954C1"/>
    <w:rsid w:val="00C9691A"/>
    <w:rsid w:val="00C976A6"/>
    <w:rsid w:val="00C97D28"/>
    <w:rsid w:val="00CA40AA"/>
    <w:rsid w:val="00CA40FA"/>
    <w:rsid w:val="00CA5655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D6CE6"/>
    <w:rsid w:val="00CE09EE"/>
    <w:rsid w:val="00CE2A7D"/>
    <w:rsid w:val="00CE3E26"/>
    <w:rsid w:val="00CE7978"/>
    <w:rsid w:val="00CE7E49"/>
    <w:rsid w:val="00CF1A63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4BD7"/>
    <w:rsid w:val="00D1590C"/>
    <w:rsid w:val="00D167AB"/>
    <w:rsid w:val="00D16EE3"/>
    <w:rsid w:val="00D17D13"/>
    <w:rsid w:val="00D2288F"/>
    <w:rsid w:val="00D23867"/>
    <w:rsid w:val="00D26183"/>
    <w:rsid w:val="00D2667A"/>
    <w:rsid w:val="00D26CAB"/>
    <w:rsid w:val="00D34BC3"/>
    <w:rsid w:val="00D35DA8"/>
    <w:rsid w:val="00D366FF"/>
    <w:rsid w:val="00D3673D"/>
    <w:rsid w:val="00D40CB5"/>
    <w:rsid w:val="00D43BDF"/>
    <w:rsid w:val="00D445EE"/>
    <w:rsid w:val="00D44E23"/>
    <w:rsid w:val="00D4543D"/>
    <w:rsid w:val="00D462B5"/>
    <w:rsid w:val="00D467B3"/>
    <w:rsid w:val="00D518E6"/>
    <w:rsid w:val="00D51ACA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172"/>
    <w:rsid w:val="00DD3590"/>
    <w:rsid w:val="00DD58AF"/>
    <w:rsid w:val="00DD78BC"/>
    <w:rsid w:val="00DE0118"/>
    <w:rsid w:val="00DE0887"/>
    <w:rsid w:val="00DE3484"/>
    <w:rsid w:val="00DE4929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C64"/>
    <w:rsid w:val="00E02253"/>
    <w:rsid w:val="00E0301C"/>
    <w:rsid w:val="00E07950"/>
    <w:rsid w:val="00E13CC7"/>
    <w:rsid w:val="00E176BE"/>
    <w:rsid w:val="00E2303A"/>
    <w:rsid w:val="00E23AA8"/>
    <w:rsid w:val="00E24583"/>
    <w:rsid w:val="00E24842"/>
    <w:rsid w:val="00E26A7C"/>
    <w:rsid w:val="00E31571"/>
    <w:rsid w:val="00E33AB9"/>
    <w:rsid w:val="00E341A2"/>
    <w:rsid w:val="00E35B8D"/>
    <w:rsid w:val="00E36956"/>
    <w:rsid w:val="00E3786C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71C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6525"/>
    <w:rsid w:val="00EB702A"/>
    <w:rsid w:val="00EB75B1"/>
    <w:rsid w:val="00EC05D0"/>
    <w:rsid w:val="00EC23B0"/>
    <w:rsid w:val="00EC27C9"/>
    <w:rsid w:val="00EC3C6A"/>
    <w:rsid w:val="00EC462A"/>
    <w:rsid w:val="00EC50D4"/>
    <w:rsid w:val="00EC66F6"/>
    <w:rsid w:val="00ED04DF"/>
    <w:rsid w:val="00ED1002"/>
    <w:rsid w:val="00ED15B5"/>
    <w:rsid w:val="00ED2F14"/>
    <w:rsid w:val="00ED4A2B"/>
    <w:rsid w:val="00EE1338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5E91"/>
    <w:rsid w:val="00F86983"/>
    <w:rsid w:val="00F873E4"/>
    <w:rsid w:val="00F906F2"/>
    <w:rsid w:val="00F90B66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D5E51"/>
    <w:rsid w:val="00FE027B"/>
    <w:rsid w:val="00FE2FE7"/>
    <w:rsid w:val="00FE5B92"/>
    <w:rsid w:val="00FE7BCC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  <w:style w:type="paragraph" w:customStyle="1" w:styleId="TAH">
    <w:name w:val="TAH"/>
    <w:basedOn w:val="Normal"/>
    <w:link w:val="TAHCar"/>
    <w:rsid w:val="00AE419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</w:rPr>
  </w:style>
  <w:style w:type="character" w:customStyle="1" w:styleId="TAHCar">
    <w:name w:val="TAH Car"/>
    <w:link w:val="TAH"/>
    <w:rsid w:val="00AE4199"/>
    <w:rPr>
      <w:rFonts w:ascii="Arial" w:eastAsia="Times New Roman" w:hAnsi="Arial"/>
      <w:b/>
      <w:sz w:val="18"/>
      <w:lang w:val="en-GB"/>
    </w:rPr>
  </w:style>
  <w:style w:type="paragraph" w:customStyle="1" w:styleId="TAL">
    <w:name w:val="TAL"/>
    <w:basedOn w:val="Normal"/>
    <w:link w:val="TALCar"/>
    <w:rsid w:val="001C0E22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rsid w:val="001C0E2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9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683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albertor\Desktop\R192\_During%20meeting\Inbox\R1-1802293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file:///C:\Users\albertor\Desktop\R192\_During%20meeting\Inbox\R1-1802292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file:///C:\Users\albertor\Desktop\R192\_During%20meeting\Inbox\R1-1801304.zip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3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24D3E58-B823-4D60-B60F-B4AF6B6C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Alberto Rico Alvarino</cp:lastModifiedBy>
  <cp:revision>65</cp:revision>
  <dcterms:created xsi:type="dcterms:W3CDTF">2017-03-19T17:35:00Z</dcterms:created>
  <dcterms:modified xsi:type="dcterms:W3CDTF">2018-03-02T07:06:00Z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